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0A1" w:rsidRDefault="003670A1" w:rsidP="003670A1">
      <w:pPr>
        <w:pStyle w:val="a6"/>
        <w:spacing w:before="0" w:beforeAutospacing="0" w:after="0" w:afterAutospacing="0"/>
        <w:ind w:left="5103"/>
        <w:textAlignment w:val="baseline"/>
        <w:rPr>
          <w:rStyle w:val="a7"/>
          <w:b w:val="0"/>
          <w:sz w:val="22"/>
          <w:szCs w:val="22"/>
          <w:bdr w:val="none" w:sz="0" w:space="0" w:color="auto" w:frame="1"/>
        </w:rPr>
      </w:pPr>
      <w:r>
        <w:rPr>
          <w:rStyle w:val="a7"/>
          <w:b w:val="0"/>
          <w:sz w:val="22"/>
          <w:szCs w:val="22"/>
          <w:bdr w:val="none" w:sz="0" w:space="0" w:color="auto" w:frame="1"/>
        </w:rPr>
        <w:t xml:space="preserve">Приложение </w:t>
      </w:r>
    </w:p>
    <w:p w:rsidR="000736C9" w:rsidRPr="004860D6" w:rsidRDefault="003670A1" w:rsidP="002F3A29">
      <w:pPr>
        <w:pStyle w:val="a6"/>
        <w:spacing w:before="0" w:beforeAutospacing="0" w:after="0" w:afterAutospacing="0"/>
        <w:ind w:left="5103"/>
        <w:textAlignment w:val="baseline"/>
      </w:pPr>
      <w:r>
        <w:rPr>
          <w:rStyle w:val="a7"/>
          <w:b w:val="0"/>
          <w:sz w:val="22"/>
          <w:szCs w:val="22"/>
          <w:bdr w:val="none" w:sz="0" w:space="0" w:color="auto" w:frame="1"/>
        </w:rPr>
        <w:t>к приказу ГБУЗ РБ Верхнеяркеевская ЦРБ от «</w:t>
      </w:r>
      <w:r w:rsidR="005D2E9A">
        <w:rPr>
          <w:rStyle w:val="a7"/>
          <w:b w:val="0"/>
          <w:sz w:val="22"/>
          <w:szCs w:val="22"/>
          <w:bdr w:val="none" w:sz="0" w:space="0" w:color="auto" w:frame="1"/>
        </w:rPr>
        <w:t>09</w:t>
      </w:r>
      <w:r>
        <w:rPr>
          <w:rStyle w:val="a7"/>
          <w:b w:val="0"/>
          <w:sz w:val="22"/>
          <w:szCs w:val="22"/>
          <w:bdr w:val="none" w:sz="0" w:space="0" w:color="auto" w:frame="1"/>
        </w:rPr>
        <w:t>»</w:t>
      </w:r>
      <w:r w:rsidR="002F3A29">
        <w:rPr>
          <w:rStyle w:val="a7"/>
          <w:b w:val="0"/>
          <w:sz w:val="22"/>
          <w:szCs w:val="22"/>
          <w:bdr w:val="none" w:sz="0" w:space="0" w:color="auto" w:frame="1"/>
        </w:rPr>
        <w:t xml:space="preserve"> </w:t>
      </w:r>
      <w:r w:rsidR="005D2E9A">
        <w:rPr>
          <w:rStyle w:val="a7"/>
          <w:b w:val="0"/>
          <w:sz w:val="22"/>
          <w:szCs w:val="22"/>
          <w:bdr w:val="none" w:sz="0" w:space="0" w:color="auto" w:frame="1"/>
        </w:rPr>
        <w:t>января</w:t>
      </w:r>
      <w:r w:rsidR="002F3A29">
        <w:rPr>
          <w:rStyle w:val="a7"/>
          <w:b w:val="0"/>
          <w:sz w:val="22"/>
          <w:szCs w:val="22"/>
          <w:bdr w:val="none" w:sz="0" w:space="0" w:color="auto" w:frame="1"/>
        </w:rPr>
        <w:t xml:space="preserve"> </w:t>
      </w:r>
      <w:r>
        <w:rPr>
          <w:rStyle w:val="a7"/>
          <w:b w:val="0"/>
          <w:sz w:val="22"/>
          <w:szCs w:val="22"/>
          <w:bdr w:val="none" w:sz="0" w:space="0" w:color="auto" w:frame="1"/>
        </w:rPr>
        <w:t>202</w:t>
      </w:r>
      <w:r w:rsidR="005D2E9A">
        <w:rPr>
          <w:rStyle w:val="a7"/>
          <w:b w:val="0"/>
          <w:sz w:val="22"/>
          <w:szCs w:val="22"/>
          <w:bdr w:val="none" w:sz="0" w:space="0" w:color="auto" w:frame="1"/>
        </w:rPr>
        <w:t>5</w:t>
      </w:r>
      <w:r w:rsidR="00737794">
        <w:rPr>
          <w:rStyle w:val="a7"/>
          <w:b w:val="0"/>
          <w:sz w:val="22"/>
          <w:szCs w:val="22"/>
          <w:bdr w:val="none" w:sz="0" w:space="0" w:color="auto" w:frame="1"/>
        </w:rPr>
        <w:t xml:space="preserve"> </w:t>
      </w:r>
      <w:r>
        <w:rPr>
          <w:rStyle w:val="a7"/>
          <w:b w:val="0"/>
          <w:sz w:val="22"/>
          <w:szCs w:val="22"/>
          <w:bdr w:val="none" w:sz="0" w:space="0" w:color="auto" w:frame="1"/>
        </w:rPr>
        <w:t>г. №</w:t>
      </w:r>
      <w:r w:rsidR="002F3A29">
        <w:rPr>
          <w:rStyle w:val="a7"/>
          <w:b w:val="0"/>
          <w:sz w:val="22"/>
          <w:szCs w:val="22"/>
          <w:bdr w:val="none" w:sz="0" w:space="0" w:color="auto" w:frame="1"/>
        </w:rPr>
        <w:t xml:space="preserve"> </w:t>
      </w:r>
      <w:r w:rsidR="00360962">
        <w:rPr>
          <w:rStyle w:val="a7"/>
          <w:b w:val="0"/>
          <w:sz w:val="22"/>
          <w:szCs w:val="22"/>
          <w:bdr w:val="none" w:sz="0" w:space="0" w:color="auto" w:frame="1"/>
        </w:rPr>
        <w:t xml:space="preserve"> </w:t>
      </w:r>
      <w:r w:rsidR="00601838">
        <w:rPr>
          <w:rStyle w:val="a7"/>
          <w:b w:val="0"/>
          <w:sz w:val="22"/>
          <w:szCs w:val="22"/>
          <w:bdr w:val="none" w:sz="0" w:space="0" w:color="auto" w:frame="1"/>
        </w:rPr>
        <w:t>26</w:t>
      </w:r>
    </w:p>
    <w:p w:rsidR="004860D6" w:rsidRDefault="000736C9" w:rsidP="000736C9">
      <w:pPr>
        <w:tabs>
          <w:tab w:val="left" w:pos="5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3F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737794" w:rsidRDefault="000736C9" w:rsidP="00737794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0D6">
        <w:rPr>
          <w:rFonts w:ascii="Times New Roman" w:hAnsi="Times New Roman" w:cs="Times New Roman"/>
          <w:b/>
          <w:sz w:val="28"/>
          <w:szCs w:val="28"/>
        </w:rPr>
        <w:t>План</w:t>
      </w:r>
      <w:r w:rsidR="00737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0D6">
        <w:rPr>
          <w:rFonts w:ascii="Times New Roman" w:hAnsi="Times New Roman" w:cs="Times New Roman"/>
          <w:b/>
          <w:sz w:val="28"/>
          <w:szCs w:val="28"/>
        </w:rPr>
        <w:t>мероприятий,</w:t>
      </w:r>
    </w:p>
    <w:p w:rsidR="000736C9" w:rsidRPr="004860D6" w:rsidRDefault="000736C9" w:rsidP="00737794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0D6">
        <w:rPr>
          <w:rFonts w:ascii="Times New Roman" w:hAnsi="Times New Roman" w:cs="Times New Roman"/>
          <w:b/>
          <w:sz w:val="28"/>
          <w:szCs w:val="28"/>
        </w:rPr>
        <w:t>направленных на усиление антикоррупционной составляющей</w:t>
      </w:r>
    </w:p>
    <w:p w:rsidR="000736C9" w:rsidRPr="004860D6" w:rsidRDefault="000736C9" w:rsidP="00737794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0D6">
        <w:rPr>
          <w:rFonts w:ascii="Times New Roman" w:hAnsi="Times New Roman" w:cs="Times New Roman"/>
          <w:b/>
          <w:sz w:val="28"/>
          <w:szCs w:val="28"/>
        </w:rPr>
        <w:t>в ГБУЗ РБ В</w:t>
      </w:r>
      <w:r w:rsidR="004860D6">
        <w:rPr>
          <w:rFonts w:ascii="Times New Roman" w:hAnsi="Times New Roman" w:cs="Times New Roman"/>
          <w:b/>
          <w:sz w:val="28"/>
          <w:szCs w:val="28"/>
        </w:rPr>
        <w:t>ерхнеяркеевская ЦРБ на 20</w:t>
      </w:r>
      <w:r w:rsidR="0031348A">
        <w:rPr>
          <w:rFonts w:ascii="Times New Roman" w:hAnsi="Times New Roman" w:cs="Times New Roman"/>
          <w:b/>
          <w:sz w:val="28"/>
          <w:szCs w:val="28"/>
        </w:rPr>
        <w:t>2</w:t>
      </w:r>
      <w:r w:rsidR="005D2E9A">
        <w:rPr>
          <w:rFonts w:ascii="Times New Roman" w:hAnsi="Times New Roman" w:cs="Times New Roman"/>
          <w:b/>
          <w:sz w:val="28"/>
          <w:szCs w:val="28"/>
        </w:rPr>
        <w:t>5</w:t>
      </w:r>
      <w:r w:rsidR="004860D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736C9" w:rsidRPr="00D23FF5" w:rsidRDefault="000736C9" w:rsidP="000736C9">
      <w:pPr>
        <w:tabs>
          <w:tab w:val="left" w:pos="54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8"/>
        <w:gridCol w:w="3584"/>
        <w:gridCol w:w="2126"/>
        <w:gridCol w:w="2268"/>
        <w:gridCol w:w="1276"/>
      </w:tblGrid>
      <w:tr w:rsidR="0011638F" w:rsidRPr="00D23FF5" w:rsidTr="00EC21C1">
        <w:tc>
          <w:tcPr>
            <w:tcW w:w="528" w:type="dxa"/>
          </w:tcPr>
          <w:p w:rsidR="000736C9" w:rsidRPr="00D23FF5" w:rsidRDefault="0011638F" w:rsidP="000736C9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84" w:type="dxa"/>
          </w:tcPr>
          <w:p w:rsidR="000736C9" w:rsidRPr="00D23FF5" w:rsidRDefault="0011638F" w:rsidP="000736C9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0736C9" w:rsidRPr="00D23FF5" w:rsidRDefault="0011638F" w:rsidP="000736C9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</w:tcPr>
          <w:p w:rsidR="000736C9" w:rsidRPr="00D23FF5" w:rsidRDefault="0011638F" w:rsidP="000736C9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76" w:type="dxa"/>
          </w:tcPr>
          <w:p w:rsidR="000736C9" w:rsidRPr="00D23FF5" w:rsidRDefault="0011638F" w:rsidP="000736C9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мероприятия</w:t>
            </w:r>
          </w:p>
        </w:tc>
      </w:tr>
      <w:tr w:rsidR="0011638F" w:rsidRPr="00D23FF5" w:rsidTr="0031348A">
        <w:tc>
          <w:tcPr>
            <w:tcW w:w="9782" w:type="dxa"/>
            <w:gridSpan w:val="5"/>
          </w:tcPr>
          <w:p w:rsidR="0011638F" w:rsidRPr="00D23FF5" w:rsidRDefault="0011638F" w:rsidP="004860D6">
            <w:pPr>
              <w:tabs>
                <w:tab w:val="left" w:pos="54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4860D6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 - х</w:t>
            </w:r>
            <w:r w:rsidRPr="00D23FF5">
              <w:rPr>
                <w:rFonts w:ascii="Times New Roman" w:hAnsi="Times New Roman" w:cs="Times New Roman"/>
                <w:b/>
                <w:sz w:val="24"/>
                <w:szCs w:val="24"/>
              </w:rPr>
              <w:t>озяйственная и кадровая сфера</w:t>
            </w:r>
          </w:p>
        </w:tc>
      </w:tr>
      <w:tr w:rsidR="0011638F" w:rsidRPr="00D23FF5" w:rsidTr="00EC21C1">
        <w:trPr>
          <w:trHeight w:val="1465"/>
        </w:trPr>
        <w:tc>
          <w:tcPr>
            <w:tcW w:w="528" w:type="dxa"/>
          </w:tcPr>
          <w:p w:rsidR="000736C9" w:rsidRPr="00D23FF5" w:rsidRDefault="0011638F" w:rsidP="000736C9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84" w:type="dxa"/>
          </w:tcPr>
          <w:p w:rsidR="000736C9" w:rsidRPr="00D23FF5" w:rsidRDefault="0011638F" w:rsidP="00D23FF5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на предмет наличия в них информации о фактах корру</w:t>
            </w:r>
            <w:r w:rsidR="00D23FF5">
              <w:rPr>
                <w:rFonts w:ascii="Times New Roman" w:hAnsi="Times New Roman" w:cs="Times New Roman"/>
                <w:sz w:val="24"/>
                <w:szCs w:val="24"/>
              </w:rPr>
              <w:t>пции со стороны работников ЦРБ</w:t>
            </w:r>
          </w:p>
        </w:tc>
        <w:tc>
          <w:tcPr>
            <w:tcW w:w="2126" w:type="dxa"/>
          </w:tcPr>
          <w:p w:rsidR="000736C9" w:rsidRPr="00D23FF5" w:rsidRDefault="00BC4AED" w:rsidP="00BC4AED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638F" w:rsidRPr="00D23FF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</w:tcPr>
          <w:p w:rsidR="00BC4AED" w:rsidRDefault="0031348A" w:rsidP="00BC4AED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4AED">
              <w:rPr>
                <w:rFonts w:ascii="Times New Roman" w:hAnsi="Times New Roman" w:cs="Times New Roman"/>
                <w:sz w:val="24"/>
                <w:szCs w:val="24"/>
              </w:rPr>
              <w:t>ачальник о</w:t>
            </w:r>
            <w:r w:rsidR="00BC4AED" w:rsidRPr="00D23FF5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BC4A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4AED" w:rsidRPr="00D23FF5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BC4AED" w:rsidRDefault="00BC4AED" w:rsidP="00BC4AED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3134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15C3" w:rsidRDefault="002D0665" w:rsidP="00BC4AED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:rsidR="00BC4AED" w:rsidRPr="00D23FF5" w:rsidRDefault="00EC21C1" w:rsidP="00BC4AED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276" w:type="dxa"/>
          </w:tcPr>
          <w:p w:rsidR="000736C9" w:rsidRPr="00D23FF5" w:rsidRDefault="000736C9" w:rsidP="000736C9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5A" w:rsidRPr="00D23FF5" w:rsidTr="00EC21C1">
        <w:tc>
          <w:tcPr>
            <w:tcW w:w="528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84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525A">
              <w:rPr>
                <w:rFonts w:ascii="Times New Roman" w:hAnsi="Times New Roman" w:cs="Times New Roman"/>
                <w:sz w:val="24"/>
                <w:szCs w:val="24"/>
              </w:rPr>
              <w:t>Сотрудничество организации с правоохранительными органами по вопросам профилактики, предупреждения и пресечения коррупционных проявлений</w:t>
            </w:r>
          </w:p>
        </w:tc>
        <w:tc>
          <w:tcPr>
            <w:tcW w:w="2126" w:type="dxa"/>
          </w:tcPr>
          <w:p w:rsidR="009A525A" w:rsidRDefault="009A525A" w:rsidP="009A525A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1276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5A" w:rsidRPr="00D23FF5" w:rsidTr="00EC21C1">
        <w:tc>
          <w:tcPr>
            <w:tcW w:w="528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84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Принятие административных мер при поступлении информации о коррупционных проявлениях со стороны работников ЦРБ,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держащихся в обращениях граждан</w:t>
            </w:r>
          </w:p>
        </w:tc>
        <w:tc>
          <w:tcPr>
            <w:tcW w:w="2126" w:type="dxa"/>
          </w:tcPr>
          <w:p w:rsidR="009A525A" w:rsidRPr="00D23FF5" w:rsidRDefault="009A525A" w:rsidP="009A525A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ри наличии оснований</w:t>
            </w:r>
          </w:p>
        </w:tc>
        <w:tc>
          <w:tcPr>
            <w:tcW w:w="2268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76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5A" w:rsidRPr="00D23FF5" w:rsidTr="00EC21C1">
        <w:tc>
          <w:tcPr>
            <w:tcW w:w="528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84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Анализ хозяйственной деятельности ЦРБ в целях исключения нецелевого использования бюджетных средств, выраженного в направлении и использовании их на цели, не соответствующие условиям получения указанных средств, определенном утвержденным бюджетом, бюджетной росписью, уведомлением о бюджетных ассигнованиях, сметой доходов и расходов либо иным правовым основанием их получения</w:t>
            </w:r>
          </w:p>
        </w:tc>
        <w:tc>
          <w:tcPr>
            <w:tcW w:w="2126" w:type="dxa"/>
          </w:tcPr>
          <w:p w:rsidR="009A525A" w:rsidRPr="00D23FF5" w:rsidRDefault="009A525A" w:rsidP="009A525A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</w:tcPr>
          <w:p w:rsidR="00EC21C1" w:rsidRDefault="00EC21C1" w:rsidP="00EC21C1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ланово-экономическ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9A525A" w:rsidRPr="00D23FF5" w:rsidRDefault="009A525A" w:rsidP="00EC21C1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5A" w:rsidRPr="00D23FF5" w:rsidTr="00EC21C1">
        <w:tc>
          <w:tcPr>
            <w:tcW w:w="528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84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ЦРБ</w:t>
            </w:r>
          </w:p>
        </w:tc>
        <w:tc>
          <w:tcPr>
            <w:tcW w:w="2126" w:type="dxa"/>
          </w:tcPr>
          <w:p w:rsidR="009A525A" w:rsidRPr="00D23FF5" w:rsidRDefault="009A525A" w:rsidP="009A525A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  <w:p w:rsidR="009A525A" w:rsidRPr="00D23FF5" w:rsidRDefault="00EC21C1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5A" w:rsidRPr="00D23FF5" w:rsidTr="00EC21C1">
        <w:tc>
          <w:tcPr>
            <w:tcW w:w="528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84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положений и должностных инструкций в соответствии с принятыми административными 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регламентами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126" w:type="dxa"/>
          </w:tcPr>
          <w:p w:rsidR="009A525A" w:rsidRPr="00D23FF5" w:rsidRDefault="009A525A" w:rsidP="009A525A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024C76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:rsidR="009A525A" w:rsidRDefault="00EC21C1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Зиязов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5A" w:rsidRPr="00D23FF5" w:rsidTr="00EC21C1">
        <w:tc>
          <w:tcPr>
            <w:tcW w:w="528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84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принятием мер по устранению нарушений 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, вынесенных прокуратурой, следственными органами и органами дознания в адрес ЦРБ (руководителя ЦРБ) по фактам, способствующим совершению преступлен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коррупционной направленности</w:t>
            </w:r>
          </w:p>
        </w:tc>
        <w:tc>
          <w:tcPr>
            <w:tcW w:w="2126" w:type="dxa"/>
          </w:tcPr>
          <w:p w:rsidR="009A525A" w:rsidRPr="00D23FF5" w:rsidRDefault="009A525A" w:rsidP="009A525A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 xml:space="preserve"> случаях вынесения представления</w:t>
            </w:r>
          </w:p>
        </w:tc>
        <w:tc>
          <w:tcPr>
            <w:tcW w:w="2268" w:type="dxa"/>
          </w:tcPr>
          <w:p w:rsidR="00024C76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 </w:t>
            </w:r>
          </w:p>
          <w:p w:rsidR="00EC21C1" w:rsidRDefault="00EC21C1" w:rsidP="00EC21C1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5A" w:rsidRPr="00D23FF5" w:rsidTr="0031348A">
        <w:tc>
          <w:tcPr>
            <w:tcW w:w="9782" w:type="dxa"/>
            <w:gridSpan w:val="5"/>
          </w:tcPr>
          <w:p w:rsidR="009A525A" w:rsidRPr="00D23FF5" w:rsidRDefault="009A525A" w:rsidP="009A525A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b/>
                <w:sz w:val="24"/>
                <w:szCs w:val="24"/>
              </w:rPr>
              <w:t>2. Сфера оказания медицинских услуг</w:t>
            </w:r>
          </w:p>
        </w:tc>
      </w:tr>
      <w:tr w:rsidR="009A525A" w:rsidRPr="00D23FF5" w:rsidTr="00EC21C1">
        <w:tc>
          <w:tcPr>
            <w:tcW w:w="528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84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Инструктаж врачей ЦРБ о порядке выдачи листков нетрудоспособности, учет, хранение и исключения коррупционных действий (под роспись сотрудников)</w:t>
            </w:r>
          </w:p>
        </w:tc>
        <w:tc>
          <w:tcPr>
            <w:tcW w:w="2126" w:type="dxa"/>
          </w:tcPr>
          <w:p w:rsidR="009A525A" w:rsidRPr="00D23FF5" w:rsidRDefault="009A525A" w:rsidP="009A525A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268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кабинетом ЭВН</w:t>
            </w:r>
          </w:p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Ахмадуллина З.М.</w:t>
            </w:r>
          </w:p>
        </w:tc>
        <w:tc>
          <w:tcPr>
            <w:tcW w:w="1276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5A" w:rsidRPr="00D23FF5" w:rsidTr="00EC21C1">
        <w:tc>
          <w:tcPr>
            <w:tcW w:w="528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84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действующего законодательства в сфере оказания платных услуг ЦРБ</w:t>
            </w:r>
          </w:p>
        </w:tc>
        <w:tc>
          <w:tcPr>
            <w:tcW w:w="2126" w:type="dxa"/>
          </w:tcPr>
          <w:p w:rsidR="009A525A" w:rsidRPr="00D23FF5" w:rsidRDefault="009A525A" w:rsidP="009A525A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поликлиникой</w:t>
            </w:r>
          </w:p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начальник планово-финансового отдела</w:t>
            </w:r>
          </w:p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5A" w:rsidRPr="00D23FF5" w:rsidTr="00EC21C1">
        <w:tc>
          <w:tcPr>
            <w:tcW w:w="528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84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информации о перечне и содержании бесплатных и платных медицинских услуг</w:t>
            </w:r>
          </w:p>
        </w:tc>
        <w:tc>
          <w:tcPr>
            <w:tcW w:w="2126" w:type="dxa"/>
          </w:tcPr>
          <w:p w:rsidR="009A525A" w:rsidRPr="00D23FF5" w:rsidRDefault="009A525A" w:rsidP="009A525A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начальник планово-финансового отдела</w:t>
            </w:r>
          </w:p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кабинетом медицинской статистики </w:t>
            </w:r>
          </w:p>
          <w:p w:rsidR="009A525A" w:rsidRPr="00D23FF5" w:rsidRDefault="005D2E9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Гиззатова И</w:t>
            </w:r>
            <w:r w:rsidR="009A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276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5A" w:rsidRPr="00D23FF5" w:rsidTr="00EC21C1">
        <w:trPr>
          <w:trHeight w:val="2300"/>
        </w:trPr>
        <w:tc>
          <w:tcPr>
            <w:tcW w:w="528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84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нормативных правовых актов, проектов нормативно-правовых актов (приказов, распоряжений, локальных актов) учреждения с целью выявления и устранения в них коррупционных факторов</w:t>
            </w:r>
          </w:p>
        </w:tc>
        <w:tc>
          <w:tcPr>
            <w:tcW w:w="2126" w:type="dxa"/>
          </w:tcPr>
          <w:p w:rsidR="009A525A" w:rsidRPr="00D23FF5" w:rsidRDefault="009A525A" w:rsidP="009A525A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EC21C1" w:rsidRDefault="00EC21C1" w:rsidP="00EC21C1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5A" w:rsidRPr="00D23FF5" w:rsidTr="00EC21C1">
        <w:trPr>
          <w:trHeight w:val="409"/>
        </w:trPr>
        <w:tc>
          <w:tcPr>
            <w:tcW w:w="528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A15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4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работников ЦРБ под роспись с нормативными документами по противодействию коррупции, в т.ч. </w:t>
            </w:r>
            <w:r w:rsidRPr="009A525A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A525A">
              <w:rPr>
                <w:rFonts w:ascii="Times New Roman" w:hAnsi="Times New Roman" w:cs="Times New Roman"/>
                <w:sz w:val="24"/>
                <w:szCs w:val="24"/>
              </w:rPr>
              <w:t xml:space="preserve"> и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A525A">
              <w:rPr>
                <w:rFonts w:ascii="Times New Roman" w:hAnsi="Times New Roman" w:cs="Times New Roman"/>
                <w:sz w:val="24"/>
                <w:szCs w:val="24"/>
              </w:rPr>
              <w:t>, направленных на обеспечение добросовестной работы организации, формирование среди работников нетерпимости к коррупционному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A525A">
              <w:rPr>
                <w:rFonts w:ascii="Times New Roman" w:hAnsi="Times New Roman" w:cs="Times New Roman"/>
                <w:sz w:val="24"/>
                <w:szCs w:val="24"/>
              </w:rPr>
              <w:t xml:space="preserve">кодекс этики и служебного </w:t>
            </w:r>
            <w:r w:rsidRPr="009A5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работников организации</w:t>
            </w:r>
          </w:p>
        </w:tc>
        <w:tc>
          <w:tcPr>
            <w:tcW w:w="2126" w:type="dxa"/>
          </w:tcPr>
          <w:p w:rsidR="009A525A" w:rsidRPr="00D23FF5" w:rsidRDefault="009A525A" w:rsidP="009A525A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 202</w:t>
            </w:r>
            <w:r w:rsidR="005D2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кабинетом медицинской статистики </w:t>
            </w:r>
          </w:p>
          <w:p w:rsidR="009A525A" w:rsidRDefault="005D2E9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Гиззатова И.И.</w:t>
            </w:r>
          </w:p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5A" w:rsidRPr="00D23FF5" w:rsidTr="00EC21C1">
        <w:trPr>
          <w:trHeight w:val="1350"/>
        </w:trPr>
        <w:tc>
          <w:tcPr>
            <w:tcW w:w="528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A15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4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525A">
              <w:rPr>
                <w:rFonts w:ascii="Times New Roman" w:hAnsi="Times New Roman" w:cs="Times New Roman"/>
                <w:sz w:val="24"/>
                <w:szCs w:val="24"/>
              </w:rPr>
              <w:t>Недопущение составления неофициальной отчётности и использования поддельных документов</w:t>
            </w:r>
          </w:p>
        </w:tc>
        <w:tc>
          <w:tcPr>
            <w:tcW w:w="2126" w:type="dxa"/>
          </w:tcPr>
          <w:p w:rsidR="009A525A" w:rsidRDefault="009A525A" w:rsidP="009A525A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1276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5A" w:rsidRPr="00D23FF5" w:rsidTr="00EC21C1">
        <w:trPr>
          <w:trHeight w:val="1200"/>
        </w:trPr>
        <w:tc>
          <w:tcPr>
            <w:tcW w:w="528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A15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4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работников ЦРБ по вопросам применения антикоррупционных стандартов и процедур</w:t>
            </w:r>
          </w:p>
        </w:tc>
        <w:tc>
          <w:tcPr>
            <w:tcW w:w="2126" w:type="dxa"/>
          </w:tcPr>
          <w:p w:rsidR="009A525A" w:rsidRDefault="009A525A" w:rsidP="009A525A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EC21C1" w:rsidRDefault="00EC21C1" w:rsidP="00EC21C1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5A" w:rsidRPr="00D23FF5" w:rsidTr="0031348A">
        <w:tc>
          <w:tcPr>
            <w:tcW w:w="9782" w:type="dxa"/>
            <w:gridSpan w:val="5"/>
          </w:tcPr>
          <w:p w:rsidR="009A525A" w:rsidRPr="002D066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D23FF5">
              <w:rPr>
                <w:rFonts w:ascii="Times New Roman" w:hAnsi="Times New Roman" w:cs="Times New Roman"/>
                <w:b/>
                <w:sz w:val="24"/>
                <w:szCs w:val="24"/>
              </w:rPr>
              <w:t>3. Сфера закупок товаров, работ, услуг для нужд ЦРБ</w:t>
            </w:r>
          </w:p>
        </w:tc>
      </w:tr>
      <w:tr w:rsidR="009A525A" w:rsidRPr="00D23FF5" w:rsidTr="00EC21C1">
        <w:tc>
          <w:tcPr>
            <w:tcW w:w="528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84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Обеспечение увеличения количества открытых аукционов, аукционов в электронной форме в общем объеме проведенных процедур по размещению заказов на поставку товаров, выполнение услуг для нужд ЦРБ</w:t>
            </w:r>
          </w:p>
        </w:tc>
        <w:tc>
          <w:tcPr>
            <w:tcW w:w="2126" w:type="dxa"/>
          </w:tcPr>
          <w:p w:rsidR="009A525A" w:rsidRPr="00D23FF5" w:rsidRDefault="009A525A" w:rsidP="009A525A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а систематической основе</w:t>
            </w:r>
          </w:p>
        </w:tc>
        <w:tc>
          <w:tcPr>
            <w:tcW w:w="2268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ланово-экономическ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5A" w:rsidRPr="00D23FF5" w:rsidTr="00EC21C1">
        <w:tc>
          <w:tcPr>
            <w:tcW w:w="528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84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работников, занятых в размещении заказов для нужд ЦРБ; внедрение и применение электронных технологий при размещении заказов; увеличение доли электронных аукционов в общем объеме размещения заказов</w:t>
            </w:r>
          </w:p>
        </w:tc>
        <w:tc>
          <w:tcPr>
            <w:tcW w:w="2126" w:type="dxa"/>
          </w:tcPr>
          <w:p w:rsidR="009A525A" w:rsidRPr="00D23FF5" w:rsidRDefault="009A525A" w:rsidP="009A525A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истематически с учетом изменений законодательства РФ</w:t>
            </w:r>
          </w:p>
        </w:tc>
        <w:tc>
          <w:tcPr>
            <w:tcW w:w="2268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ланово-экономическ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5A" w:rsidRPr="00D23FF5" w:rsidTr="00EC21C1">
        <w:tc>
          <w:tcPr>
            <w:tcW w:w="528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84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0A1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70A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Методическими рекомендациями по проведению 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3670A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и Федеральным законом от 18 июля 2011 г. № 223-ФЗ "О закупках товаров, работ, услуг отдельными видами юридических лиц"</w:t>
            </w:r>
          </w:p>
        </w:tc>
        <w:tc>
          <w:tcPr>
            <w:tcW w:w="2126" w:type="dxa"/>
          </w:tcPr>
          <w:p w:rsidR="009A525A" w:rsidRDefault="009A525A" w:rsidP="009A525A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5D2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ланово-экономическ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5A" w:rsidRPr="00D23FF5" w:rsidTr="00EC21C1">
        <w:tc>
          <w:tcPr>
            <w:tcW w:w="528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84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70A1">
              <w:rPr>
                <w:rFonts w:ascii="Times New Roman" w:hAnsi="Times New Roman" w:cs="Times New Roman"/>
                <w:sz w:val="24"/>
                <w:szCs w:val="24"/>
              </w:rPr>
              <w:t>Организова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670A1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добровольное ежегодное представление служащими    (работниками), участвующими в осуществлении закупок, декларации о возможной личной заинтересованности в соответствии с типовой формой </w:t>
            </w:r>
            <w:r w:rsidRPr="0036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декларирования служащими (работниками) о возможной личной заинтересованности по Приложению к Методическим рекомендациям</w:t>
            </w:r>
          </w:p>
        </w:tc>
        <w:tc>
          <w:tcPr>
            <w:tcW w:w="2126" w:type="dxa"/>
          </w:tcPr>
          <w:p w:rsidR="009A525A" w:rsidRDefault="009A525A" w:rsidP="009A525A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 202</w:t>
            </w:r>
            <w:r w:rsidR="005D2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ланово-экономическ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5A" w:rsidRPr="00D23FF5" w:rsidTr="0031348A">
        <w:tc>
          <w:tcPr>
            <w:tcW w:w="9782" w:type="dxa"/>
            <w:gridSpan w:val="5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Обеспечение прав граждан на доступность к информации о деятельности </w:t>
            </w:r>
          </w:p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b/>
                <w:sz w:val="24"/>
                <w:szCs w:val="24"/>
              </w:rPr>
              <w:t>ГБУЗ РБ Верхнеяркеевская ЦРБ</w:t>
            </w:r>
          </w:p>
        </w:tc>
      </w:tr>
      <w:tr w:rsidR="009A525A" w:rsidRPr="00D23FF5" w:rsidTr="00EC21C1">
        <w:tc>
          <w:tcPr>
            <w:tcW w:w="528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84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размещением на стендах ЦРБ телефонов «горячей линии» руководителей ЦРБ, Администрации Илишевского района,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дравоохранения Республики Башкортостан</w:t>
            </w:r>
          </w:p>
        </w:tc>
        <w:tc>
          <w:tcPr>
            <w:tcW w:w="2126" w:type="dxa"/>
          </w:tcPr>
          <w:p w:rsidR="009A525A" w:rsidRPr="00D23FF5" w:rsidRDefault="009A525A" w:rsidP="009A525A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кабинетом медицинской статистики</w:t>
            </w:r>
          </w:p>
          <w:p w:rsidR="005D2E9A" w:rsidRDefault="005D2E9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Гиззатова И.И.</w:t>
            </w:r>
          </w:p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5A" w:rsidRPr="00D23FF5" w:rsidTr="00EC21C1">
        <w:tc>
          <w:tcPr>
            <w:tcW w:w="528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4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Обеспечение постоянного обновления информации по противодействию коррупции на официальном сайте ЦРБ</w:t>
            </w:r>
          </w:p>
        </w:tc>
        <w:tc>
          <w:tcPr>
            <w:tcW w:w="2126" w:type="dxa"/>
          </w:tcPr>
          <w:p w:rsidR="009A525A" w:rsidRPr="00D23FF5" w:rsidRDefault="009A525A" w:rsidP="009A525A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кабинетом медицинской статистики </w:t>
            </w:r>
          </w:p>
          <w:p w:rsidR="005D2E9A" w:rsidRPr="00D23FF5" w:rsidRDefault="005D2E9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Гиззатова И.И.</w:t>
            </w:r>
          </w:p>
        </w:tc>
        <w:tc>
          <w:tcPr>
            <w:tcW w:w="1276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5A" w:rsidRPr="00D23FF5" w:rsidTr="00EC21C1">
        <w:trPr>
          <w:trHeight w:val="1260"/>
        </w:trPr>
        <w:tc>
          <w:tcPr>
            <w:tcW w:w="528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4" w:type="dxa"/>
          </w:tcPr>
          <w:p w:rsidR="009A525A" w:rsidRPr="00D23FF5" w:rsidRDefault="009A525A" w:rsidP="009A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средств с пациентов в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A525A" w:rsidRPr="00D23FF5" w:rsidRDefault="009A525A" w:rsidP="009A525A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3FF5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врача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медицинской части </w:t>
            </w:r>
            <w:r w:rsidR="00EC21C1">
              <w:rPr>
                <w:rFonts w:ascii="Times New Roman" w:hAnsi="Times New Roman" w:cs="Times New Roman"/>
                <w:sz w:val="24"/>
                <w:szCs w:val="24"/>
              </w:rPr>
              <w:t>Сабитов А.С.</w:t>
            </w:r>
          </w:p>
        </w:tc>
        <w:tc>
          <w:tcPr>
            <w:tcW w:w="1276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5A" w:rsidRPr="00D23FF5" w:rsidTr="00EC21C1">
        <w:trPr>
          <w:trHeight w:val="1260"/>
        </w:trPr>
        <w:tc>
          <w:tcPr>
            <w:tcW w:w="528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4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интернет-анкетирования в соответствии с приказом Минздрава РБ от 02.08.2022 г. № 13197-Д «</w:t>
            </w:r>
            <w:r w:rsidRPr="009A525A">
              <w:rPr>
                <w:rFonts w:ascii="Times New Roman" w:hAnsi="Times New Roman" w:cs="Times New Roman"/>
                <w:sz w:val="24"/>
                <w:szCs w:val="24"/>
              </w:rPr>
              <w:t>О проведении анкетирования в исследовании ситуации неофициальной материальной оплаты пациентами медицинским работникам за выполнение ими своих профессиональных обязанностей в государственных медицинских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70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9A525A" w:rsidRDefault="009A525A" w:rsidP="009A525A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9A525A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02E">
              <w:rPr>
                <w:rFonts w:ascii="Times New Roman" w:hAnsi="Times New Roman" w:cs="Times New Roman"/>
                <w:sz w:val="24"/>
                <w:szCs w:val="24"/>
              </w:rPr>
              <w:t>заведующая кабинетом медицинской статистики</w:t>
            </w:r>
          </w:p>
          <w:p w:rsidR="005D2E9A" w:rsidRDefault="005D2E9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Гиззатова И.И.</w:t>
            </w:r>
          </w:p>
        </w:tc>
        <w:tc>
          <w:tcPr>
            <w:tcW w:w="1276" w:type="dxa"/>
          </w:tcPr>
          <w:p w:rsidR="009A525A" w:rsidRPr="00D23FF5" w:rsidRDefault="009A525A" w:rsidP="009A525A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C3" w:rsidRPr="00D23FF5" w:rsidTr="00EC21C1">
        <w:trPr>
          <w:trHeight w:val="1260"/>
        </w:trPr>
        <w:tc>
          <w:tcPr>
            <w:tcW w:w="528" w:type="dxa"/>
          </w:tcPr>
          <w:p w:rsidR="00AA15C3" w:rsidRDefault="00AA15C3" w:rsidP="00AA15C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84" w:type="dxa"/>
          </w:tcPr>
          <w:p w:rsidR="00AA15C3" w:rsidRDefault="00AA15C3" w:rsidP="00AA15C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о доходах, об имуществе и обязательствах имущественного характера в Минздрав РБ в соответствии с статьей 8 </w:t>
            </w:r>
            <w:r w:rsidRPr="00AA15C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25.12.2008 № 273-ФЗ                                     </w:t>
            </w:r>
            <w:proofErr w:type="gramStart"/>
            <w:r w:rsidRPr="00AA15C3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AA15C3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коррупции»</w:t>
            </w:r>
          </w:p>
        </w:tc>
        <w:tc>
          <w:tcPr>
            <w:tcW w:w="2126" w:type="dxa"/>
          </w:tcPr>
          <w:p w:rsidR="00AA15C3" w:rsidRDefault="00AA15C3" w:rsidP="00AA15C3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5D2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A15C3" w:rsidRDefault="00AA15C3" w:rsidP="00AA15C3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1276" w:type="dxa"/>
          </w:tcPr>
          <w:p w:rsidR="00AA15C3" w:rsidRPr="00D23FF5" w:rsidRDefault="00AA15C3" w:rsidP="00AA15C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C3" w:rsidRPr="00D23FF5" w:rsidTr="00EC21C1">
        <w:trPr>
          <w:trHeight w:val="540"/>
        </w:trPr>
        <w:tc>
          <w:tcPr>
            <w:tcW w:w="528" w:type="dxa"/>
          </w:tcPr>
          <w:p w:rsidR="00AA15C3" w:rsidRPr="00D23FF5" w:rsidRDefault="00AA15C3" w:rsidP="00AA15C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84" w:type="dxa"/>
            <w:tcBorders>
              <w:top w:val="nil"/>
            </w:tcBorders>
          </w:tcPr>
          <w:p w:rsidR="00AA15C3" w:rsidRPr="00D23FF5" w:rsidRDefault="00AA15C3" w:rsidP="00AA15C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 по противодействию коррупции</w:t>
            </w:r>
          </w:p>
        </w:tc>
        <w:tc>
          <w:tcPr>
            <w:tcW w:w="2126" w:type="dxa"/>
            <w:tcBorders>
              <w:top w:val="nil"/>
            </w:tcBorders>
          </w:tcPr>
          <w:p w:rsidR="00AA15C3" w:rsidRPr="00D23FF5" w:rsidRDefault="00AA15C3" w:rsidP="00AA15C3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5D2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A15C3" w:rsidRPr="00D23FF5" w:rsidRDefault="00AA15C3" w:rsidP="00AA15C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ответственные лица </w:t>
            </w:r>
          </w:p>
        </w:tc>
        <w:tc>
          <w:tcPr>
            <w:tcW w:w="1276" w:type="dxa"/>
          </w:tcPr>
          <w:p w:rsidR="00AA15C3" w:rsidRPr="00D23FF5" w:rsidRDefault="00AA15C3" w:rsidP="00AA15C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6C9" w:rsidRDefault="000736C9" w:rsidP="000736C9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55C5" w:rsidRDefault="00C555C5" w:rsidP="00C555C5">
      <w:pPr>
        <w:tabs>
          <w:tab w:val="left" w:pos="54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555C5" w:rsidRPr="00D23FF5" w:rsidRDefault="00C555C5" w:rsidP="00C555C5">
      <w:pPr>
        <w:tabs>
          <w:tab w:val="left" w:pos="5445"/>
        </w:tabs>
        <w:spacing w:after="0"/>
        <w:ind w:left="-284" w:hanging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                                              </w:t>
      </w:r>
      <w:r w:rsidRPr="00C555C5">
        <w:rPr>
          <w:rFonts w:ascii="Times New Roman" w:hAnsi="Times New Roman" w:cs="Times New Roman"/>
          <w:sz w:val="24"/>
          <w:szCs w:val="24"/>
        </w:rPr>
        <w:t>Р.Х.Гатауллина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sectPr w:rsidR="00C555C5" w:rsidRPr="00D23FF5" w:rsidSect="00BC4A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6C9"/>
    <w:rsid w:val="00024C76"/>
    <w:rsid w:val="000736C9"/>
    <w:rsid w:val="0011638F"/>
    <w:rsid w:val="002D0665"/>
    <w:rsid w:val="002F3A29"/>
    <w:rsid w:val="0031348A"/>
    <w:rsid w:val="00360962"/>
    <w:rsid w:val="003670A1"/>
    <w:rsid w:val="004860D6"/>
    <w:rsid w:val="005303BC"/>
    <w:rsid w:val="00561371"/>
    <w:rsid w:val="005D2E9A"/>
    <w:rsid w:val="00601838"/>
    <w:rsid w:val="006745C2"/>
    <w:rsid w:val="006E4E73"/>
    <w:rsid w:val="00737794"/>
    <w:rsid w:val="009A525A"/>
    <w:rsid w:val="00A452D6"/>
    <w:rsid w:val="00AA15C3"/>
    <w:rsid w:val="00BC4AED"/>
    <w:rsid w:val="00BE3546"/>
    <w:rsid w:val="00C279C7"/>
    <w:rsid w:val="00C35914"/>
    <w:rsid w:val="00C3702E"/>
    <w:rsid w:val="00C555C5"/>
    <w:rsid w:val="00C708A4"/>
    <w:rsid w:val="00D0480B"/>
    <w:rsid w:val="00D23FF5"/>
    <w:rsid w:val="00D2746B"/>
    <w:rsid w:val="00D425CB"/>
    <w:rsid w:val="00E64F26"/>
    <w:rsid w:val="00EC21C1"/>
    <w:rsid w:val="00F73C15"/>
    <w:rsid w:val="00FB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0E40"/>
  <w15:docId w15:val="{BE7280E3-AA63-4A69-B351-3C9C4CDD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FD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7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74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0FDD-62CC-4BD5-A4AE-CE78789B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 kab</dc:creator>
  <cp:keywords/>
  <dc:description/>
  <cp:lastModifiedBy>Гиззатова Ильмира Ильнуровна</cp:lastModifiedBy>
  <cp:revision>25</cp:revision>
  <cp:lastPrinted>2025-01-22T05:59:00Z</cp:lastPrinted>
  <dcterms:created xsi:type="dcterms:W3CDTF">2018-03-22T12:54:00Z</dcterms:created>
  <dcterms:modified xsi:type="dcterms:W3CDTF">2025-01-22T06:03:00Z</dcterms:modified>
</cp:coreProperties>
</file>